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5530" w14:textId="1A184D24" w:rsidR="00130EEE" w:rsidRDefault="009D2028">
      <w:r>
        <w:rPr>
          <w:noProof/>
        </w:rPr>
        <w:drawing>
          <wp:inline distT="0" distB="0" distL="0" distR="0" wp14:anchorId="0E10D65F" wp14:editId="43B0681C">
            <wp:extent cx="6578600" cy="4241800"/>
            <wp:effectExtent l="0" t="0" r="0" b="6350"/>
            <wp:docPr id="5" name="Billede 5" descr="Et billede, der indeholder indendørs, person, væg, bord&#10;&#10;Beskrivelse, der er oprettet med meget høj sikkerh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indendørs, person, væg, bord&#10;&#10;Beskrivelse, der er oprettet med meget høj sikkerh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23D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367EA67" wp14:editId="049854B4">
                <wp:simplePos x="0" y="0"/>
                <wp:positionH relativeFrom="page">
                  <wp:posOffset>457200</wp:posOffset>
                </wp:positionH>
                <wp:positionV relativeFrom="page">
                  <wp:posOffset>5346700</wp:posOffset>
                </wp:positionV>
                <wp:extent cx="6642100" cy="464063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6406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72836" w14:textId="7B918FFD" w:rsidR="00130EEE" w:rsidRPr="00DC07D2" w:rsidRDefault="00D5423D">
                            <w:pPr>
                              <w:pStyle w:val="Titel1"/>
                              <w:jc w:val="center"/>
                              <w:rPr>
                                <w:rFonts w:ascii="Avenir Next Demi Bold" w:eastAsia="Avenir Next Demi Bold" w:hAnsi="Avenir Next Demi Bold" w:cs="Avenir Next Demi Bold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DC07D2">
                              <w:rPr>
                                <w:rFonts w:ascii="Avenir Next Demi Bold" w:hAnsi="Avenir Next Demi Bold"/>
                                <w:color w:val="FF0000"/>
                                <w:sz w:val="64"/>
                                <w:szCs w:val="64"/>
                              </w:rPr>
                              <w:t>BALLE</w:t>
                            </w:r>
                            <w:r w:rsidR="00C62468" w:rsidRPr="00DC07D2">
                              <w:rPr>
                                <w:rFonts w:ascii="Avenir Next Demi Bold" w:hAnsi="Avenir Next Demi Bold"/>
                                <w:color w:val="FF0000"/>
                                <w:sz w:val="64"/>
                                <w:szCs w:val="64"/>
                              </w:rPr>
                              <w:t xml:space="preserve"> FDF’s</w:t>
                            </w:r>
                            <w:r w:rsidRPr="00DC07D2">
                              <w:rPr>
                                <w:rFonts w:ascii="Avenir Next Demi Bold" w:hAnsi="Avenir Next Demi Bold"/>
                                <w:color w:val="FF0000"/>
                                <w:sz w:val="64"/>
                                <w:szCs w:val="64"/>
                              </w:rPr>
                              <w:t xml:space="preserve"> JULESTUE</w:t>
                            </w:r>
                          </w:p>
                          <w:p w14:paraId="637E819F" w14:textId="6819D2C6" w:rsidR="00130EEE" w:rsidRDefault="00D5423D">
                            <w:pPr>
                              <w:pStyle w:val="Brdtekst2"/>
                              <w:jc w:val="center"/>
                              <w:rPr>
                                <w:rFonts w:ascii="Avenir Next Demi Bold" w:eastAsia="Avenir Next Demi Bold" w:hAnsi="Avenir Next Demi Bold" w:cs="Avenir Next Demi Bold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48"/>
                                <w:szCs w:val="48"/>
                              </w:rPr>
                              <w:t>SØNDAG D. 2</w:t>
                            </w:r>
                            <w:r w:rsidR="00A704EE">
                              <w:rPr>
                                <w:rFonts w:ascii="Avenir Next Demi Bold" w:hAnsi="Avenir Next Demi Bold"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="Avenir Next Demi Bold" w:hAnsi="Avenir Next Demi Bold"/>
                                <w:sz w:val="48"/>
                                <w:szCs w:val="48"/>
                              </w:rPr>
                              <w:t>. NOVEMER 20</w:t>
                            </w:r>
                            <w:r w:rsidR="006E2F88">
                              <w:rPr>
                                <w:rFonts w:ascii="Avenir Next Demi Bold" w:hAnsi="Avenir Next Demi Bold"/>
                                <w:sz w:val="48"/>
                                <w:szCs w:val="48"/>
                              </w:rPr>
                              <w:t>2</w:t>
                            </w:r>
                            <w:r w:rsidR="00A704EE">
                              <w:rPr>
                                <w:rFonts w:ascii="Avenir Next Demi Bold" w:hAnsi="Avenir Next Demi Bold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Avenir Next Demi Bold" w:hAnsi="Avenir Next Demi 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venir Next Demi Bold" w:hAnsi="Avenir Next Demi Bold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354D6BBE" w14:textId="77777777" w:rsidR="006A4079" w:rsidRDefault="006A4079">
                            <w:pPr>
                              <w:pStyle w:val="Brdtekst2"/>
                              <w:rPr>
                                <w:rFonts w:ascii="Avenir Next Demi Bold" w:hAnsi="Avenir Next Demi Bold"/>
                                <w:sz w:val="32"/>
                                <w:szCs w:val="32"/>
                              </w:rPr>
                            </w:pPr>
                          </w:p>
                          <w:p w14:paraId="073FA115" w14:textId="709593A1" w:rsidR="00130EEE" w:rsidRDefault="00D5423D">
                            <w:pPr>
                              <w:pStyle w:val="Brdtekst2"/>
                              <w:rPr>
                                <w:rFonts w:ascii="Avenir Next Demi Bold" w:eastAsia="Avenir Next Demi Bold" w:hAnsi="Avenir Next Demi Bold" w:cs="Avenir Next Demi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32"/>
                                <w:szCs w:val="32"/>
                              </w:rPr>
                              <w:t xml:space="preserve">GUDSTJENESTE I BALLE KIRKE KL. 10.30 </w:t>
                            </w:r>
                          </w:p>
                          <w:p w14:paraId="2F1360D2" w14:textId="611DEFAF" w:rsidR="00130EEE" w:rsidRDefault="00D5423D">
                            <w:pPr>
                              <w:pStyle w:val="Brdtekst2"/>
                              <w:rPr>
                                <w:rFonts w:ascii="Avenir Next Demi Bold" w:hAnsi="Avenir Next Demi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32"/>
                                <w:szCs w:val="32"/>
                              </w:rPr>
                              <w:t xml:space="preserve">JULESTUEN </w:t>
                            </w:r>
                            <w:r w:rsidR="006E2F88">
                              <w:rPr>
                                <w:rFonts w:ascii="Avenir Next Demi Bold" w:hAnsi="Avenir Next Demi Bold"/>
                                <w:sz w:val="32"/>
                                <w:szCs w:val="32"/>
                              </w:rPr>
                              <w:t xml:space="preserve">I SOGNEGÅRDEN </w:t>
                            </w:r>
                            <w:r>
                              <w:rPr>
                                <w:rFonts w:ascii="Avenir Next Demi Bold" w:hAnsi="Avenir Next Demi Bold"/>
                                <w:sz w:val="32"/>
                                <w:szCs w:val="32"/>
                              </w:rPr>
                              <w:t>ÅBNER CA KL. 1</w:t>
                            </w:r>
                            <w:r w:rsidR="00754D35">
                              <w:rPr>
                                <w:rFonts w:ascii="Avenir Next Demi Bold" w:hAnsi="Avenir Next Demi Bold"/>
                                <w:sz w:val="32"/>
                                <w:szCs w:val="32"/>
                              </w:rPr>
                              <w:t>1.30</w:t>
                            </w:r>
                          </w:p>
                          <w:p w14:paraId="7E6EB40A" w14:textId="77777777" w:rsidR="009D2028" w:rsidRDefault="009D2028">
                            <w:pPr>
                              <w:pStyle w:val="Brdtekst2"/>
                              <w:rPr>
                                <w:rFonts w:ascii="Avenir Next Demi Bold" w:eastAsia="Avenir Next Demi Bold" w:hAnsi="Avenir Next Demi Bold" w:cs="Avenir Next Demi Bold"/>
                                <w:sz w:val="32"/>
                                <w:szCs w:val="32"/>
                              </w:rPr>
                            </w:pPr>
                          </w:p>
                          <w:p w14:paraId="157628FD" w14:textId="77777777" w:rsidR="00130EEE" w:rsidRDefault="00D5423D">
                            <w:pPr>
                              <w:pStyle w:val="Brdtekst2"/>
                              <w:rPr>
                                <w:rFonts w:ascii="Avenir Next Demi Bold" w:eastAsia="Avenir Next Demi Bold" w:hAnsi="Avenir Next Demi Bold" w:cs="Avenir Next Demi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32"/>
                                <w:szCs w:val="32"/>
                                <w:u w:val="single"/>
                              </w:rPr>
                              <w:t xml:space="preserve">GLÆD DIG TIL: </w:t>
                            </w:r>
                            <w:r>
                              <w:rPr>
                                <w:rFonts w:ascii="Avenir Next Demi Bold" w:hAnsi="Avenir Next Demi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E8C82AD" w14:textId="3D6897D5" w:rsidR="003D452A" w:rsidRDefault="00D5423D">
                            <w:pPr>
                              <w:pStyle w:val="Brdtekst2"/>
                              <w:rPr>
                                <w:rFonts w:ascii="Bradley Hand ITC TT-Bold" w:hAnsi="Bradley Hand ITC TT-Bold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TOMBOLA</w:t>
                            </w:r>
                            <w:r w:rsidR="003D452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ÆBLESKIVER, RISEN</w:t>
                            </w:r>
                            <w:r w:rsidR="003D452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RØD</w:t>
                            </w:r>
                            <w:r w:rsidR="003D452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A4079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SALGSBOD, 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FISKEDAM, POPCORN OG MEGET </w:t>
                            </w:r>
                            <w:proofErr w:type="spellStart"/>
                            <w:r w:rsidR="003D452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MEGET</w:t>
                            </w:r>
                            <w:proofErr w:type="spellEnd"/>
                            <w:r w:rsidR="003D452A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MERE. </w:t>
                            </w:r>
                            <w:r>
                              <w:rPr>
                                <w:rFonts w:ascii="Bradley Hand ITC TT-Bold" w:hAnsi="Bradley Hand ITC TT-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15B79D99" w14:textId="5B3F181A" w:rsidR="003D452A" w:rsidRDefault="003D452A">
                            <w:pPr>
                              <w:pStyle w:val="Brdtekst2"/>
                              <w:rPr>
                                <w:rFonts w:ascii="Bradley Hand ITC TT-Bold" w:eastAsia="Bradley Hand ITC TT-Bold" w:hAnsi="Bradley Hand ITC TT-Bold" w:cs="Bradley Hand ITC TT-Bold"/>
                                <w:sz w:val="28"/>
                                <w:szCs w:val="28"/>
                              </w:rPr>
                            </w:pPr>
                          </w:p>
                          <w:p w14:paraId="637AC595" w14:textId="77777777" w:rsidR="00130EEE" w:rsidRDefault="00130EEE">
                            <w:pPr>
                              <w:pStyle w:val="Brdtekst2"/>
                              <w:rPr>
                                <w:rFonts w:ascii="Avenir Book" w:eastAsia="Avenir Book" w:hAnsi="Avenir Book" w:cs="Avenir Book"/>
                                <w:sz w:val="28"/>
                                <w:szCs w:val="28"/>
                              </w:rPr>
                            </w:pPr>
                          </w:p>
                          <w:p w14:paraId="77FABF90" w14:textId="69A46B29" w:rsidR="00130EEE" w:rsidRDefault="00D5423D">
                            <w:pPr>
                              <w:pStyle w:val="Brdtekst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ALLE ER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VELKOMNE  -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OVERSKUDDET GÅR UBESKÅRET TIL </w:t>
                            </w:r>
                            <w:r w:rsidR="00C62468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ALLE</w:t>
                            </w:r>
                            <w:r w:rsidR="00C62468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FDF</w:t>
                            </w: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7EA67" id="officeArt object" o:spid="_x0000_s1026" style="position:absolute;margin-left:36pt;margin-top:421pt;width:523pt;height:365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txtQEAAGEDAAAOAAAAZHJzL2Uyb0RvYy54bWysU8GK2zAQvRf6D0L3xk4a3GLiLEuXLYXS&#10;Luz2AxRZigWSRh0psfP3HSlOsrS3sj7II2s0b96b583d5Cw7KowGfMeXi5oz5SX0xu87/uvl8cNn&#10;zmISvhcWvOr4SUV+t33/bjOGVq1gANsrZFTEx3YMHR9SCm1VRTkoJ+ICgvJ0qAGdSLTFfdWjGKm6&#10;s9WqrptqBOwDglQx0teH8yHflvpaK5l+ah1VYrbj1FsqK5Z1l9dquxHtHkUYjJzbEP/RhRPGE+i1&#10;1INIgh3Q/FPKGYkQQaeFBFeB1kaqwoHYLOu/2DwPIqjChcSJ4SpTfLuy8sfxOTwhyTCG2EYKM4tJ&#10;o8tv6o9NRazTVSw1JSbpY9OsV8uaNJV0tm7WdfNxneWsbtcDxvRVgWM56DjSNIpI4vg9pnPqJSWj&#10;eXg01paJWM9GstPqUwEQZAxtxfnyqyxnEpnHGkcN1PmZ8a3P5VQZ/4x0Y5ejNO2mmfIO+tMTspEs&#10;0PH4+yBQcWa/edI4++US4CXYXQJ/cF+AXLXkTHg5AJnq0uD9IYE2hWFGO0OQMnlDcywazZ7LRnm9&#10;L1m3P2P7BwAA//8DAFBLAwQUAAYACAAAACEAwsr6iN0AAAAMAQAADwAAAGRycy9kb3ducmV2Lnht&#10;bEyPwU7DMBBE70j8g7WVuFEnUWmjEKdCSBy40VAhcdvGSxI1tqPYTd2/Z3OC2xvtaHam3EcziJkm&#10;3zurIF0nIMg2Tve2VXD8fHvMQfiAVuPgLCm4kYd9dX9XYqHd1R5orkMrOMT6AhV0IYyFlL7pyKBf&#10;u5Es337cZDCwnFqpJ7xyuBlkliRbabC3/KHDkV47as71xSj48vo90O3DuE2N31s8xDn2UamHVXx5&#10;BhEohj8zLPW5OlTc6eQuVnsxKNhlPCUoyDcLLIY0zZlOTE+7LAdZlfL/iOoXAAD//wMAUEsBAi0A&#10;FAAGAAgAAAAhALaDOJL+AAAA4QEAABMAAAAAAAAAAAAAAAAAAAAAAFtDb250ZW50X1R5cGVzXS54&#10;bWxQSwECLQAUAAYACAAAACEAOP0h/9YAAACUAQAACwAAAAAAAAAAAAAAAAAvAQAAX3JlbHMvLnJl&#10;bHNQSwECLQAUAAYACAAAACEAOWrLcbUBAABhAwAADgAAAAAAAAAAAAAAAAAuAgAAZHJzL2Uyb0Rv&#10;Yy54bWxQSwECLQAUAAYACAAAACEAwsr6iN0AAAAMAQAADwAAAAAAAAAAAAAAAAAPBAAAZHJzL2Rv&#10;d25yZXYueG1sUEsFBgAAAAAEAAQA8wAAABkFAAAAAA==&#10;" filled="f" stroked="f" strokeweight="1pt">
                <v:stroke miterlimit="4"/>
                <v:textbox inset="0,0,0,0">
                  <w:txbxContent>
                    <w:p w14:paraId="6F672836" w14:textId="7B918FFD" w:rsidR="00130EEE" w:rsidRPr="00DC07D2" w:rsidRDefault="00D5423D">
                      <w:pPr>
                        <w:pStyle w:val="Titel1"/>
                        <w:jc w:val="center"/>
                        <w:rPr>
                          <w:rFonts w:ascii="Avenir Next Demi Bold" w:eastAsia="Avenir Next Demi Bold" w:hAnsi="Avenir Next Demi Bold" w:cs="Avenir Next Demi Bold"/>
                          <w:color w:val="FF0000"/>
                          <w:sz w:val="64"/>
                          <w:szCs w:val="64"/>
                        </w:rPr>
                      </w:pPr>
                      <w:r w:rsidRPr="00DC07D2">
                        <w:rPr>
                          <w:rFonts w:ascii="Avenir Next Demi Bold" w:hAnsi="Avenir Next Demi Bold"/>
                          <w:color w:val="FF0000"/>
                          <w:sz w:val="64"/>
                          <w:szCs w:val="64"/>
                        </w:rPr>
                        <w:t>BALLE</w:t>
                      </w:r>
                      <w:r w:rsidR="00C62468" w:rsidRPr="00DC07D2">
                        <w:rPr>
                          <w:rFonts w:ascii="Avenir Next Demi Bold" w:hAnsi="Avenir Next Demi Bold"/>
                          <w:color w:val="FF0000"/>
                          <w:sz w:val="64"/>
                          <w:szCs w:val="64"/>
                        </w:rPr>
                        <w:t xml:space="preserve"> FDF’s</w:t>
                      </w:r>
                      <w:r w:rsidRPr="00DC07D2">
                        <w:rPr>
                          <w:rFonts w:ascii="Avenir Next Demi Bold" w:hAnsi="Avenir Next Demi Bold"/>
                          <w:color w:val="FF0000"/>
                          <w:sz w:val="64"/>
                          <w:szCs w:val="64"/>
                        </w:rPr>
                        <w:t xml:space="preserve"> JULESTUE</w:t>
                      </w:r>
                    </w:p>
                    <w:p w14:paraId="637E819F" w14:textId="6819D2C6" w:rsidR="00130EEE" w:rsidRDefault="00D5423D">
                      <w:pPr>
                        <w:pStyle w:val="Brdtekst2"/>
                        <w:jc w:val="center"/>
                        <w:rPr>
                          <w:rFonts w:ascii="Avenir Next Demi Bold" w:eastAsia="Avenir Next Demi Bold" w:hAnsi="Avenir Next Demi Bold" w:cs="Avenir Next Demi Bold"/>
                          <w:sz w:val="64"/>
                          <w:szCs w:val="64"/>
                        </w:rPr>
                      </w:pPr>
                      <w:r>
                        <w:rPr>
                          <w:rFonts w:ascii="Avenir Next Demi Bold" w:hAnsi="Avenir Next Demi Bold"/>
                          <w:sz w:val="48"/>
                          <w:szCs w:val="48"/>
                        </w:rPr>
                        <w:t>SØNDAG D. 2</w:t>
                      </w:r>
                      <w:r w:rsidR="00A704EE">
                        <w:rPr>
                          <w:rFonts w:ascii="Avenir Next Demi Bold" w:hAnsi="Avenir Next Demi Bold"/>
                          <w:sz w:val="48"/>
                          <w:szCs w:val="48"/>
                        </w:rPr>
                        <w:t>6</w:t>
                      </w:r>
                      <w:r>
                        <w:rPr>
                          <w:rFonts w:ascii="Avenir Next Demi Bold" w:hAnsi="Avenir Next Demi Bold"/>
                          <w:sz w:val="48"/>
                          <w:szCs w:val="48"/>
                        </w:rPr>
                        <w:t>. NOVEMER 20</w:t>
                      </w:r>
                      <w:r w:rsidR="006E2F88">
                        <w:rPr>
                          <w:rFonts w:ascii="Avenir Next Demi Bold" w:hAnsi="Avenir Next Demi Bold"/>
                          <w:sz w:val="48"/>
                          <w:szCs w:val="48"/>
                        </w:rPr>
                        <w:t>2</w:t>
                      </w:r>
                      <w:r w:rsidR="00A704EE">
                        <w:rPr>
                          <w:rFonts w:ascii="Avenir Next Demi Bold" w:hAnsi="Avenir Next Demi Bold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Avenir Next Demi Bold" w:hAnsi="Avenir Next Demi Bold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venir Next Demi Bold" w:hAnsi="Avenir Next Demi Bold"/>
                          <w:sz w:val="64"/>
                          <w:szCs w:val="64"/>
                        </w:rPr>
                        <w:t xml:space="preserve"> </w:t>
                      </w:r>
                    </w:p>
                    <w:p w14:paraId="354D6BBE" w14:textId="77777777" w:rsidR="006A4079" w:rsidRDefault="006A4079">
                      <w:pPr>
                        <w:pStyle w:val="Brdtekst2"/>
                        <w:rPr>
                          <w:rFonts w:ascii="Avenir Next Demi Bold" w:hAnsi="Avenir Next Demi Bold"/>
                          <w:sz w:val="32"/>
                          <w:szCs w:val="32"/>
                        </w:rPr>
                      </w:pPr>
                    </w:p>
                    <w:p w14:paraId="073FA115" w14:textId="709593A1" w:rsidR="00130EEE" w:rsidRDefault="00D5423D">
                      <w:pPr>
                        <w:pStyle w:val="Brdtekst2"/>
                        <w:rPr>
                          <w:rFonts w:ascii="Avenir Next Demi Bold" w:eastAsia="Avenir Next Demi Bold" w:hAnsi="Avenir Next Demi Bold" w:cs="Avenir Next Demi Bold"/>
                          <w:sz w:val="32"/>
                          <w:szCs w:val="32"/>
                        </w:rPr>
                      </w:pPr>
                      <w:r>
                        <w:rPr>
                          <w:rFonts w:ascii="Avenir Next Demi Bold" w:hAnsi="Avenir Next Demi Bold"/>
                          <w:sz w:val="32"/>
                          <w:szCs w:val="32"/>
                        </w:rPr>
                        <w:t xml:space="preserve">GUDSTJENESTE I BALLE KIRKE KL. 10.30 </w:t>
                      </w:r>
                    </w:p>
                    <w:p w14:paraId="2F1360D2" w14:textId="611DEFAF" w:rsidR="00130EEE" w:rsidRDefault="00D5423D">
                      <w:pPr>
                        <w:pStyle w:val="Brdtekst2"/>
                        <w:rPr>
                          <w:rFonts w:ascii="Avenir Next Demi Bold" w:hAnsi="Avenir Next Demi Bold"/>
                          <w:sz w:val="32"/>
                          <w:szCs w:val="32"/>
                        </w:rPr>
                      </w:pPr>
                      <w:r>
                        <w:rPr>
                          <w:rFonts w:ascii="Avenir Next Demi Bold" w:hAnsi="Avenir Next Demi Bold"/>
                          <w:sz w:val="32"/>
                          <w:szCs w:val="32"/>
                        </w:rPr>
                        <w:t xml:space="preserve">JULESTUEN </w:t>
                      </w:r>
                      <w:r w:rsidR="006E2F88">
                        <w:rPr>
                          <w:rFonts w:ascii="Avenir Next Demi Bold" w:hAnsi="Avenir Next Demi Bold"/>
                          <w:sz w:val="32"/>
                          <w:szCs w:val="32"/>
                        </w:rPr>
                        <w:t xml:space="preserve">I SOGNEGÅRDEN </w:t>
                      </w:r>
                      <w:r>
                        <w:rPr>
                          <w:rFonts w:ascii="Avenir Next Demi Bold" w:hAnsi="Avenir Next Demi Bold"/>
                          <w:sz w:val="32"/>
                          <w:szCs w:val="32"/>
                        </w:rPr>
                        <w:t>ÅBNER CA KL. 1</w:t>
                      </w:r>
                      <w:r w:rsidR="00754D35">
                        <w:rPr>
                          <w:rFonts w:ascii="Avenir Next Demi Bold" w:hAnsi="Avenir Next Demi Bold"/>
                          <w:sz w:val="32"/>
                          <w:szCs w:val="32"/>
                        </w:rPr>
                        <w:t>1.30</w:t>
                      </w:r>
                    </w:p>
                    <w:p w14:paraId="7E6EB40A" w14:textId="77777777" w:rsidR="009D2028" w:rsidRDefault="009D2028">
                      <w:pPr>
                        <w:pStyle w:val="Brdtekst2"/>
                        <w:rPr>
                          <w:rFonts w:ascii="Avenir Next Demi Bold" w:eastAsia="Avenir Next Demi Bold" w:hAnsi="Avenir Next Demi Bold" w:cs="Avenir Next Demi Bold"/>
                          <w:sz w:val="32"/>
                          <w:szCs w:val="32"/>
                        </w:rPr>
                      </w:pPr>
                    </w:p>
                    <w:p w14:paraId="157628FD" w14:textId="77777777" w:rsidR="00130EEE" w:rsidRDefault="00D5423D">
                      <w:pPr>
                        <w:pStyle w:val="Brdtekst2"/>
                        <w:rPr>
                          <w:rFonts w:ascii="Avenir Next Demi Bold" w:eastAsia="Avenir Next Demi Bold" w:hAnsi="Avenir Next Demi Bold" w:cs="Avenir Next Demi Bold"/>
                          <w:sz w:val="32"/>
                          <w:szCs w:val="32"/>
                        </w:rPr>
                      </w:pPr>
                      <w:r>
                        <w:rPr>
                          <w:rFonts w:ascii="Avenir Next Demi Bold" w:hAnsi="Avenir Next Demi Bold"/>
                          <w:sz w:val="32"/>
                          <w:szCs w:val="32"/>
                          <w:u w:val="single"/>
                        </w:rPr>
                        <w:t xml:space="preserve">GLÆD DIG TIL: </w:t>
                      </w:r>
                      <w:r>
                        <w:rPr>
                          <w:rFonts w:ascii="Avenir Next Demi Bold" w:hAnsi="Avenir Next Demi Bol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E8C82AD" w14:textId="3D6897D5" w:rsidR="003D452A" w:rsidRDefault="00D5423D">
                      <w:pPr>
                        <w:pStyle w:val="Brdtekst2"/>
                        <w:rPr>
                          <w:rFonts w:ascii="Bradley Hand ITC TT-Bold" w:hAnsi="Bradley Hand ITC TT-Bold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TOMBOLA</w:t>
                      </w:r>
                      <w:r w:rsidR="003D452A">
                        <w:rPr>
                          <w:rFonts w:ascii="Avenir Book" w:hAnsi="Avenir Book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ÆBLESKIVER, RISEN</w:t>
                      </w:r>
                      <w:r w:rsidR="003D452A">
                        <w:rPr>
                          <w:rFonts w:ascii="Avenir Book" w:hAnsi="Avenir Book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RØD</w:t>
                      </w:r>
                      <w:r w:rsidR="003D452A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, </w:t>
                      </w:r>
                      <w:r w:rsidR="006A4079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SALGSBOD, 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FISKEDAM, POPCORN OG MEGET </w:t>
                      </w:r>
                      <w:proofErr w:type="spellStart"/>
                      <w:r w:rsidR="003D452A">
                        <w:rPr>
                          <w:rFonts w:ascii="Avenir Book" w:hAnsi="Avenir Book"/>
                          <w:sz w:val="28"/>
                          <w:szCs w:val="28"/>
                        </w:rPr>
                        <w:t>MEGET</w:t>
                      </w:r>
                      <w:proofErr w:type="spellEnd"/>
                      <w:r w:rsidR="003D452A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MERE. </w:t>
                      </w:r>
                      <w:r>
                        <w:rPr>
                          <w:rFonts w:ascii="Bradley Hand ITC TT-Bold" w:hAnsi="Bradley Hand ITC TT-Bold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15B79D99" w14:textId="5B3F181A" w:rsidR="003D452A" w:rsidRDefault="003D452A">
                      <w:pPr>
                        <w:pStyle w:val="Brdtekst2"/>
                        <w:rPr>
                          <w:rFonts w:ascii="Bradley Hand ITC TT-Bold" w:eastAsia="Bradley Hand ITC TT-Bold" w:hAnsi="Bradley Hand ITC TT-Bold" w:cs="Bradley Hand ITC TT-Bold"/>
                          <w:sz w:val="28"/>
                          <w:szCs w:val="28"/>
                        </w:rPr>
                      </w:pPr>
                    </w:p>
                    <w:p w14:paraId="637AC595" w14:textId="77777777" w:rsidR="00130EEE" w:rsidRDefault="00130EEE">
                      <w:pPr>
                        <w:pStyle w:val="Brdtekst2"/>
                        <w:rPr>
                          <w:rFonts w:ascii="Avenir Book" w:eastAsia="Avenir Book" w:hAnsi="Avenir Book" w:cs="Avenir Book"/>
                          <w:sz w:val="28"/>
                          <w:szCs w:val="28"/>
                        </w:rPr>
                      </w:pPr>
                    </w:p>
                    <w:p w14:paraId="77FABF90" w14:textId="69A46B29" w:rsidR="00130EEE" w:rsidRDefault="00D5423D">
                      <w:pPr>
                        <w:pStyle w:val="Brdtekst2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ALLE ER </w:t>
                      </w:r>
                      <w:proofErr w:type="gramStart"/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VELKOMNE  -</w:t>
                      </w:r>
                      <w:proofErr w:type="gramEnd"/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OVERSKUDDET GÅR UBESKÅRET TIL </w:t>
                      </w:r>
                      <w:r w:rsidR="00C62468">
                        <w:rPr>
                          <w:rFonts w:ascii="Avenir Book" w:hAnsi="Avenir Book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ALLE</w:t>
                      </w:r>
                      <w:r w:rsidR="00C62468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FDF</w:t>
                      </w: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30EEE">
      <w:headerReference w:type="default" r:id="rId7"/>
      <w:footerReference w:type="default" r:id="rId8"/>
      <w:pgSz w:w="11900" w:h="16840"/>
      <w:pgMar w:top="720" w:right="720" w:bottom="720" w:left="72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D421" w14:textId="77777777" w:rsidR="00A5486C" w:rsidRDefault="00D5423D">
      <w:r>
        <w:separator/>
      </w:r>
    </w:p>
  </w:endnote>
  <w:endnote w:type="continuationSeparator" w:id="0">
    <w:p w14:paraId="606823FD" w14:textId="77777777" w:rsidR="00A5486C" w:rsidRDefault="00D5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Ultra Light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">
    <w:altName w:val="Times New Roman"/>
    <w:charset w:val="00"/>
    <w:family w:val="roman"/>
    <w:pitch w:val="default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radley Hand ITC TT-Bold">
    <w:altName w:val="Times New Roman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0F95" w14:textId="77777777" w:rsidR="00130EEE" w:rsidRDefault="00130E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BD71" w14:textId="77777777" w:rsidR="00A5486C" w:rsidRDefault="00D5423D">
      <w:r>
        <w:separator/>
      </w:r>
    </w:p>
  </w:footnote>
  <w:footnote w:type="continuationSeparator" w:id="0">
    <w:p w14:paraId="00CF0752" w14:textId="77777777" w:rsidR="00A5486C" w:rsidRDefault="00D5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4BF0" w14:textId="77777777" w:rsidR="00130EEE" w:rsidRDefault="00130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EE"/>
    <w:rsid w:val="00130EEE"/>
    <w:rsid w:val="003D452A"/>
    <w:rsid w:val="0059020D"/>
    <w:rsid w:val="006A4079"/>
    <w:rsid w:val="006E2F88"/>
    <w:rsid w:val="00754D35"/>
    <w:rsid w:val="009D2028"/>
    <w:rsid w:val="00A5486C"/>
    <w:rsid w:val="00A704EE"/>
    <w:rsid w:val="00C62468"/>
    <w:rsid w:val="00D5423D"/>
    <w:rsid w:val="00DC07D2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38E0D"/>
  <w15:docId w15:val="{6BC3483B-0C99-4DE4-89B5-E04093F0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1">
    <w:name w:val="Titel1"/>
    <w:next w:val="Brdtekst2"/>
    <w:pPr>
      <w:tabs>
        <w:tab w:val="right" w:pos="6200"/>
      </w:tabs>
      <w:spacing w:line="204" w:lineRule="auto"/>
    </w:pPr>
    <w:rPr>
      <w:rFonts w:ascii="Avenir Next Ultra Light" w:hAnsi="Avenir Next Ultra Light" w:cs="Arial Unicode MS"/>
      <w:caps/>
      <w:color w:val="5D6770"/>
      <w:sz w:val="100"/>
      <w:szCs w:val="100"/>
    </w:rPr>
  </w:style>
  <w:style w:type="paragraph" w:styleId="Brdtekst2">
    <w:name w:val="Body Text 2"/>
    <w:pPr>
      <w:spacing w:after="160"/>
    </w:pPr>
    <w:rPr>
      <w:rFonts w:ascii="Avenir Next" w:hAnsi="Avenir Next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0_Photo_Poster-Letter_size">
  <a:themeElements>
    <a:clrScheme name="10_Photo_Poster-Letter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Photo_Poster-Letter_size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10_Photo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-36" normalizeH="0" baseline="0">
            <a:ln>
              <a:noFill/>
            </a:ln>
            <a:solidFill>
              <a:srgbClr val="60606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Buskelundskolen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Munk Brandt (23116)</dc:creator>
  <cp:lastModifiedBy>Mette Munk Brandt (23116)</cp:lastModifiedBy>
  <cp:revision>2</cp:revision>
  <cp:lastPrinted>2017-10-01T11:49:00Z</cp:lastPrinted>
  <dcterms:created xsi:type="dcterms:W3CDTF">2023-08-29T07:15:00Z</dcterms:created>
  <dcterms:modified xsi:type="dcterms:W3CDTF">2023-08-29T07:15:00Z</dcterms:modified>
</cp:coreProperties>
</file>